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0835" w14:textId="77777777" w:rsidR="00AE4B65" w:rsidRPr="00EF5F09" w:rsidRDefault="00AE4B65" w:rsidP="00AE4B65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r w:rsidRPr="00EF5F09">
        <w:rPr>
          <w:rFonts w:ascii="Times New Roman" w:hAnsi="Times New Roman"/>
          <w:sz w:val="40"/>
          <w:szCs w:val="40"/>
        </w:rPr>
        <w:t>AGENDA</w:t>
      </w:r>
    </w:p>
    <w:p w14:paraId="008ABF63" w14:textId="77777777" w:rsidR="00AE4B65" w:rsidRPr="00EF5F09" w:rsidRDefault="00AE4B65" w:rsidP="00AE4B65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F5F09">
        <w:rPr>
          <w:rFonts w:ascii="Times New Roman" w:hAnsi="Times New Roman"/>
          <w:b/>
          <w:sz w:val="40"/>
          <w:szCs w:val="40"/>
        </w:rPr>
        <w:t>Chamberlain City Commission</w:t>
      </w:r>
    </w:p>
    <w:p w14:paraId="65DCDC2E" w14:textId="3B3BDB04" w:rsidR="00AE4B65" w:rsidRPr="00EF5F09" w:rsidRDefault="003B2EA0" w:rsidP="00AE4B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December </w:t>
      </w:r>
      <w:r w:rsidR="008F7D1F">
        <w:rPr>
          <w:rFonts w:ascii="Times New Roman" w:hAnsi="Times New Roman"/>
          <w:b/>
          <w:sz w:val="32"/>
          <w:szCs w:val="32"/>
        </w:rPr>
        <w:t>20</w:t>
      </w:r>
      <w:r w:rsidR="00AE4B65">
        <w:rPr>
          <w:rFonts w:ascii="Times New Roman" w:hAnsi="Times New Roman"/>
          <w:b/>
          <w:sz w:val="32"/>
          <w:szCs w:val="32"/>
        </w:rPr>
        <w:t>,</w:t>
      </w:r>
      <w:r w:rsidR="00AE4B65" w:rsidRPr="00EF5F09">
        <w:rPr>
          <w:rFonts w:ascii="Times New Roman" w:hAnsi="Times New Roman"/>
          <w:b/>
          <w:sz w:val="32"/>
          <w:szCs w:val="32"/>
        </w:rPr>
        <w:t xml:space="preserve"> 202</w:t>
      </w:r>
      <w:r w:rsidR="00AE4B65">
        <w:rPr>
          <w:rFonts w:ascii="Times New Roman" w:hAnsi="Times New Roman"/>
          <w:b/>
          <w:sz w:val="32"/>
          <w:szCs w:val="32"/>
        </w:rPr>
        <w:t>1</w:t>
      </w:r>
    </w:p>
    <w:p w14:paraId="64F7B8C9" w14:textId="77777777" w:rsidR="00AE4B65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>6:00 p.m.</w:t>
      </w:r>
      <w:r>
        <w:rPr>
          <w:rFonts w:ascii="Times New Roman" w:hAnsi="Times New Roman"/>
          <w:b/>
          <w:szCs w:val="24"/>
        </w:rPr>
        <w:t xml:space="preserve"> </w:t>
      </w:r>
    </w:p>
    <w:p w14:paraId="0E78E7CA" w14:textId="77777777" w:rsidR="00AE4B65" w:rsidRPr="005450B4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>AT THE CHAMBERLAIN CITY OFFICES</w:t>
      </w:r>
    </w:p>
    <w:p w14:paraId="4F60F205" w14:textId="77777777" w:rsidR="00AE4B65" w:rsidRPr="005450B4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 xml:space="preserve">715 N MAIN STREET </w:t>
      </w:r>
    </w:p>
    <w:p w14:paraId="55318826" w14:textId="77777777" w:rsidR="00AE4B65" w:rsidRDefault="00AE4B65" w:rsidP="00AE4B6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8410DF1" w14:textId="03A1F965" w:rsidR="00AE4B65" w:rsidRDefault="00AE4B65" w:rsidP="00AE4B6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598AF00" w14:textId="77777777" w:rsidR="00DE4652" w:rsidRPr="00EF5F09" w:rsidRDefault="00DE4652" w:rsidP="00AE4B6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2C0C539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Call Meeting to Order </w:t>
      </w:r>
    </w:p>
    <w:p w14:paraId="585ADA0C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Pledge of Allegiance</w:t>
      </w:r>
    </w:p>
    <w:p w14:paraId="306BDCFF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Adopt Agenda</w:t>
      </w:r>
    </w:p>
    <w:p w14:paraId="3509E5EC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Conflict of Interest</w:t>
      </w:r>
    </w:p>
    <w:p w14:paraId="57C66CEB" w14:textId="77777777" w:rsidR="00AE4B65" w:rsidRPr="00EF5F09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Approve City Commission Minutes</w:t>
      </w:r>
      <w:r>
        <w:rPr>
          <w:rFonts w:ascii="Times New Roman" w:hAnsi="Times New Roman"/>
          <w:szCs w:val="24"/>
        </w:rPr>
        <w:t xml:space="preserve"> </w:t>
      </w:r>
    </w:p>
    <w:p w14:paraId="724D5992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Pay Bills </w:t>
      </w:r>
    </w:p>
    <w:p w14:paraId="1C722CF4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Public Comments</w:t>
      </w:r>
    </w:p>
    <w:p w14:paraId="63334A4E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City Commission Business Items: </w:t>
      </w:r>
    </w:p>
    <w:p w14:paraId="294A541C" w14:textId="66758B2B" w:rsidR="003B2EA0" w:rsidRPr="003B2EA0" w:rsidRDefault="008F7D1F" w:rsidP="003B2EA0">
      <w:pPr>
        <w:numPr>
          <w:ilvl w:val="0"/>
          <w:numId w:val="4"/>
        </w:numPr>
        <w:shd w:val="clear" w:color="auto" w:fill="FFFFFF"/>
        <w:ind w:left="2430" w:hanging="630"/>
        <w:rPr>
          <w:rFonts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Karri Swenson – Cedar Heights Lot</w:t>
      </w:r>
    </w:p>
    <w:p w14:paraId="6B8121A3" w14:textId="53382359" w:rsidR="003B2EA0" w:rsidRPr="003B2EA0" w:rsidRDefault="003B2EA0" w:rsidP="003B2EA0">
      <w:pPr>
        <w:numPr>
          <w:ilvl w:val="0"/>
          <w:numId w:val="4"/>
        </w:numPr>
        <w:shd w:val="clear" w:color="auto" w:fill="FFFFFF"/>
        <w:ind w:left="2430" w:hanging="630"/>
        <w:rPr>
          <w:rFonts w:cs="Arial"/>
          <w:color w:val="000000"/>
          <w:szCs w:val="24"/>
        </w:rPr>
      </w:pPr>
      <w:r w:rsidRPr="003B2EA0">
        <w:rPr>
          <w:rFonts w:ascii="Times New Roman" w:hAnsi="Times New Roman"/>
          <w:color w:val="000000"/>
          <w:szCs w:val="24"/>
        </w:rPr>
        <w:t xml:space="preserve">6:10 </w:t>
      </w:r>
      <w:r w:rsidR="008F7D1F">
        <w:rPr>
          <w:rFonts w:ascii="Times New Roman" w:hAnsi="Times New Roman"/>
          <w:color w:val="000000"/>
          <w:szCs w:val="24"/>
        </w:rPr>
        <w:t xml:space="preserve">Hearing - </w:t>
      </w:r>
      <w:r w:rsidRPr="003B2EA0">
        <w:rPr>
          <w:rFonts w:ascii="Times New Roman" w:hAnsi="Times New Roman"/>
          <w:color w:val="000000"/>
          <w:szCs w:val="24"/>
        </w:rPr>
        <w:t xml:space="preserve">First Reading Ordinance No 562L – </w:t>
      </w:r>
      <w:r w:rsidR="00091BCF">
        <w:rPr>
          <w:rFonts w:ascii="Times New Roman" w:hAnsi="Times New Roman"/>
          <w:color w:val="000000"/>
          <w:szCs w:val="24"/>
        </w:rPr>
        <w:t xml:space="preserve">Rezone Request - </w:t>
      </w:r>
      <w:r w:rsidR="008F7D1F">
        <w:rPr>
          <w:rFonts w:ascii="Times New Roman" w:hAnsi="Times New Roman"/>
          <w:color w:val="000000"/>
          <w:szCs w:val="24"/>
        </w:rPr>
        <w:t>Cliff Hickey</w:t>
      </w:r>
    </w:p>
    <w:p w14:paraId="541F5E8C" w14:textId="27B06593" w:rsidR="008F7D1F" w:rsidRPr="008F7D1F" w:rsidRDefault="008F7D1F" w:rsidP="008F7D1F">
      <w:pPr>
        <w:numPr>
          <w:ilvl w:val="0"/>
          <w:numId w:val="4"/>
        </w:numPr>
        <w:shd w:val="clear" w:color="auto" w:fill="FFFFFF"/>
        <w:ind w:left="2430" w:hanging="630"/>
        <w:rPr>
          <w:rFonts w:cs="Arial"/>
          <w:color w:val="000000"/>
          <w:szCs w:val="24"/>
        </w:rPr>
      </w:pPr>
      <w:r w:rsidRPr="003B2EA0">
        <w:rPr>
          <w:rFonts w:ascii="Times New Roman" w:hAnsi="Times New Roman"/>
          <w:color w:val="000000"/>
          <w:szCs w:val="24"/>
        </w:rPr>
        <w:t>6:</w:t>
      </w:r>
      <w:r>
        <w:rPr>
          <w:rFonts w:ascii="Times New Roman" w:hAnsi="Times New Roman"/>
          <w:color w:val="000000"/>
          <w:szCs w:val="24"/>
        </w:rPr>
        <w:t>2</w:t>
      </w:r>
      <w:r w:rsidRPr="003B2EA0">
        <w:rPr>
          <w:rFonts w:ascii="Times New Roman" w:hAnsi="Times New Roman"/>
          <w:color w:val="000000"/>
          <w:szCs w:val="24"/>
        </w:rPr>
        <w:t xml:space="preserve">0 </w:t>
      </w:r>
      <w:r>
        <w:rPr>
          <w:rFonts w:ascii="Times New Roman" w:hAnsi="Times New Roman"/>
          <w:color w:val="000000"/>
          <w:szCs w:val="24"/>
        </w:rPr>
        <w:t xml:space="preserve">Hearing - </w:t>
      </w:r>
      <w:r w:rsidRPr="003B2EA0">
        <w:rPr>
          <w:rFonts w:ascii="Times New Roman" w:hAnsi="Times New Roman"/>
          <w:color w:val="000000"/>
          <w:szCs w:val="24"/>
        </w:rPr>
        <w:t>First Reading Ordinance No 562</w:t>
      </w:r>
      <w:r>
        <w:rPr>
          <w:rFonts w:ascii="Times New Roman" w:hAnsi="Times New Roman"/>
          <w:color w:val="000000"/>
          <w:szCs w:val="24"/>
        </w:rPr>
        <w:t>M</w:t>
      </w:r>
      <w:r w:rsidRPr="003B2EA0">
        <w:rPr>
          <w:rFonts w:ascii="Times New Roman" w:hAnsi="Times New Roman"/>
          <w:color w:val="000000"/>
          <w:szCs w:val="24"/>
        </w:rPr>
        <w:t xml:space="preserve"> – </w:t>
      </w:r>
      <w:r>
        <w:rPr>
          <w:rFonts w:ascii="Times New Roman" w:hAnsi="Times New Roman"/>
          <w:color w:val="000000"/>
          <w:szCs w:val="24"/>
        </w:rPr>
        <w:t>Amend 562J – Transient Vendors</w:t>
      </w:r>
    </w:p>
    <w:p w14:paraId="5E67AD4C" w14:textId="35358E32" w:rsidR="003B2EA0" w:rsidRPr="008F7D1F" w:rsidRDefault="008F7D1F" w:rsidP="00920D0C">
      <w:pPr>
        <w:numPr>
          <w:ilvl w:val="0"/>
          <w:numId w:val="4"/>
        </w:numPr>
        <w:shd w:val="clear" w:color="auto" w:fill="FFFFFF"/>
        <w:ind w:left="2430" w:hanging="630"/>
        <w:rPr>
          <w:rFonts w:cs="Arial"/>
          <w:color w:val="000000"/>
          <w:szCs w:val="24"/>
        </w:rPr>
      </w:pPr>
      <w:r w:rsidRPr="008F7D1F">
        <w:rPr>
          <w:rFonts w:ascii="Times New Roman" w:hAnsi="Times New Roman"/>
          <w:color w:val="000000"/>
          <w:szCs w:val="24"/>
        </w:rPr>
        <w:t>6:</w:t>
      </w:r>
      <w:r>
        <w:rPr>
          <w:rFonts w:ascii="Times New Roman" w:hAnsi="Times New Roman"/>
          <w:color w:val="000000"/>
          <w:szCs w:val="24"/>
        </w:rPr>
        <w:t>3</w:t>
      </w:r>
      <w:r w:rsidRPr="008F7D1F">
        <w:rPr>
          <w:rFonts w:ascii="Times New Roman" w:hAnsi="Times New Roman"/>
          <w:color w:val="000000"/>
          <w:szCs w:val="24"/>
        </w:rPr>
        <w:t xml:space="preserve">0 </w:t>
      </w:r>
      <w:r>
        <w:rPr>
          <w:rFonts w:ascii="Times New Roman" w:hAnsi="Times New Roman"/>
          <w:color w:val="000000"/>
          <w:szCs w:val="24"/>
        </w:rPr>
        <w:t>Second</w:t>
      </w:r>
      <w:r w:rsidRPr="008F7D1F">
        <w:rPr>
          <w:rFonts w:ascii="Times New Roman" w:hAnsi="Times New Roman"/>
          <w:color w:val="000000"/>
          <w:szCs w:val="24"/>
        </w:rPr>
        <w:t xml:space="preserve"> Reading Ordinance No 562</w:t>
      </w:r>
      <w:r>
        <w:rPr>
          <w:rFonts w:ascii="Times New Roman" w:hAnsi="Times New Roman"/>
          <w:color w:val="000000"/>
          <w:szCs w:val="24"/>
        </w:rPr>
        <w:t>K</w:t>
      </w:r>
      <w:r w:rsidRPr="008F7D1F">
        <w:rPr>
          <w:rFonts w:ascii="Times New Roman" w:hAnsi="Times New Roman"/>
          <w:color w:val="000000"/>
          <w:szCs w:val="24"/>
        </w:rPr>
        <w:t xml:space="preserve"> – Rezone Request</w:t>
      </w:r>
      <w:r w:rsidRPr="008F7D1F">
        <w:rPr>
          <w:rFonts w:cs="Arial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Schweisow</w:t>
      </w:r>
      <w:proofErr w:type="spellEnd"/>
    </w:p>
    <w:p w14:paraId="1EF6C10E" w14:textId="7C00BE37" w:rsidR="00F311C9" w:rsidRPr="00F311C9" w:rsidRDefault="00F311C9" w:rsidP="00F311C9">
      <w:pPr>
        <w:numPr>
          <w:ilvl w:val="0"/>
          <w:numId w:val="4"/>
        </w:numPr>
        <w:shd w:val="clear" w:color="auto" w:fill="FFFFFF"/>
        <w:ind w:left="2430" w:hanging="630"/>
        <w:rPr>
          <w:rFonts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Terrence Hickey Plat</w:t>
      </w:r>
    </w:p>
    <w:p w14:paraId="629CED2D" w14:textId="4BDE01C5" w:rsidR="008F7D1F" w:rsidRPr="008F7D1F" w:rsidRDefault="008F7D1F" w:rsidP="00920D0C">
      <w:pPr>
        <w:numPr>
          <w:ilvl w:val="0"/>
          <w:numId w:val="4"/>
        </w:numPr>
        <w:shd w:val="clear" w:color="auto" w:fill="FFFFFF"/>
        <w:ind w:left="2430" w:hanging="630"/>
        <w:rPr>
          <w:rFonts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Cannabis Dispensary License</w:t>
      </w:r>
    </w:p>
    <w:p w14:paraId="1AAF6605" w14:textId="75B53031" w:rsidR="008F7D1F" w:rsidRPr="00F311C9" w:rsidRDefault="008F7D1F" w:rsidP="00920D0C">
      <w:pPr>
        <w:numPr>
          <w:ilvl w:val="0"/>
          <w:numId w:val="4"/>
        </w:numPr>
        <w:shd w:val="clear" w:color="auto" w:fill="FFFFFF"/>
        <w:ind w:left="2430" w:hanging="630"/>
        <w:rPr>
          <w:rFonts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Schedule Year End Meeting</w:t>
      </w:r>
    </w:p>
    <w:p w14:paraId="7250095D" w14:textId="206247E2" w:rsidR="008F7D1F" w:rsidRPr="008F151D" w:rsidRDefault="008F7D1F" w:rsidP="008F151D">
      <w:pPr>
        <w:numPr>
          <w:ilvl w:val="0"/>
          <w:numId w:val="4"/>
        </w:numPr>
        <w:shd w:val="clear" w:color="auto" w:fill="FFFFFF"/>
        <w:ind w:left="2430" w:hanging="630"/>
        <w:rPr>
          <w:rFonts w:cs="Arial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Employee Vacation Sell Backs</w:t>
      </w:r>
    </w:p>
    <w:p w14:paraId="54D85C13" w14:textId="69C13549" w:rsidR="00AE4B65" w:rsidRPr="0051690C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1690C">
        <w:rPr>
          <w:rFonts w:ascii="Times New Roman" w:hAnsi="Times New Roman"/>
          <w:szCs w:val="24"/>
        </w:rPr>
        <w:t>Executive Session – If Needed</w:t>
      </w:r>
    </w:p>
    <w:p w14:paraId="0B51244A" w14:textId="77777777" w:rsidR="00AE4B65" w:rsidRPr="00EF5F09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Adjourn – City Commission</w:t>
      </w:r>
    </w:p>
    <w:p w14:paraId="42E9E720" w14:textId="77777777" w:rsidR="00AE4B65" w:rsidRPr="00EF5F09" w:rsidRDefault="00AE4B65" w:rsidP="00AE4B65">
      <w:pPr>
        <w:pStyle w:val="BodyText"/>
        <w:rPr>
          <w:rFonts w:ascii="Times New Roman" w:hAnsi="Times New Roman"/>
          <w:lang w:val="en-US"/>
        </w:rPr>
      </w:pPr>
    </w:p>
    <w:p w14:paraId="225491F7" w14:textId="77777777" w:rsidR="00AE4B65" w:rsidRPr="00EF5F09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21707451" w14:textId="77777777" w:rsidR="00AE4B65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</w:p>
    <w:p w14:paraId="722B1B1E" w14:textId="7480F7AA" w:rsidR="00AE4B65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>Phone 234-4401 Address – Finance Office, City of Chamberlain, 715 N Main Street, Chamberlain, SD 57325</w:t>
      </w:r>
    </w:p>
    <w:p w14:paraId="7ABC49FA" w14:textId="77777777" w:rsidR="00AE4B65" w:rsidRDefault="00AE4B65"/>
    <w:sectPr w:rsidR="00AE4B65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40912"/>
    <w:multiLevelType w:val="multilevel"/>
    <w:tmpl w:val="3312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412F783D"/>
    <w:multiLevelType w:val="hybridMultilevel"/>
    <w:tmpl w:val="0FE0659C"/>
    <w:lvl w:ilvl="0" w:tplc="04090001">
      <w:start w:val="1"/>
      <w:numFmt w:val="bullet"/>
      <w:lvlText w:val=""/>
      <w:lvlJc w:val="left"/>
      <w:pPr>
        <w:ind w:left="1755" w:hanging="6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5"/>
    <w:rsid w:val="00091BCF"/>
    <w:rsid w:val="000B4B4B"/>
    <w:rsid w:val="000F1713"/>
    <w:rsid w:val="001F34A5"/>
    <w:rsid w:val="002324F5"/>
    <w:rsid w:val="0023422C"/>
    <w:rsid w:val="00241F07"/>
    <w:rsid w:val="002458C4"/>
    <w:rsid w:val="002726DF"/>
    <w:rsid w:val="00292DD8"/>
    <w:rsid w:val="003132CC"/>
    <w:rsid w:val="003B2EA0"/>
    <w:rsid w:val="004378D0"/>
    <w:rsid w:val="00457515"/>
    <w:rsid w:val="00485DE2"/>
    <w:rsid w:val="0051690C"/>
    <w:rsid w:val="005544B7"/>
    <w:rsid w:val="00576187"/>
    <w:rsid w:val="0064200F"/>
    <w:rsid w:val="006440A4"/>
    <w:rsid w:val="006C4B81"/>
    <w:rsid w:val="00871A8D"/>
    <w:rsid w:val="00887C03"/>
    <w:rsid w:val="008E69AE"/>
    <w:rsid w:val="008F151D"/>
    <w:rsid w:val="008F7D1F"/>
    <w:rsid w:val="00926CEC"/>
    <w:rsid w:val="00AE4B65"/>
    <w:rsid w:val="00AF5B19"/>
    <w:rsid w:val="00B3277F"/>
    <w:rsid w:val="00C334E0"/>
    <w:rsid w:val="00CC54B7"/>
    <w:rsid w:val="00CE04D1"/>
    <w:rsid w:val="00D55F99"/>
    <w:rsid w:val="00D65539"/>
    <w:rsid w:val="00D971EE"/>
    <w:rsid w:val="00DA7E72"/>
    <w:rsid w:val="00DE4652"/>
    <w:rsid w:val="00EB6652"/>
    <w:rsid w:val="00EF2413"/>
    <w:rsid w:val="00F311C9"/>
    <w:rsid w:val="00FC6EC8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98BD"/>
  <w15:docId w15:val="{E2482EFC-2F7A-495C-A462-53ECFE4D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E4B65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B65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AE4B65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E4B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E4B65"/>
    <w:pPr>
      <w:ind w:left="720"/>
      <w:contextualSpacing/>
    </w:pPr>
  </w:style>
  <w:style w:type="character" w:customStyle="1" w:styleId="object">
    <w:name w:val="object"/>
    <w:basedOn w:val="DefaultParagraphFont"/>
    <w:rsid w:val="003B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4</cp:revision>
  <cp:lastPrinted>2021-12-17T15:29:00Z</cp:lastPrinted>
  <dcterms:created xsi:type="dcterms:W3CDTF">2021-12-17T15:10:00Z</dcterms:created>
  <dcterms:modified xsi:type="dcterms:W3CDTF">2021-12-17T22:26:00Z</dcterms:modified>
</cp:coreProperties>
</file>